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0A46E" w14:textId="77777777" w:rsidR="007E35BE" w:rsidRDefault="00321F55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 w:rsidRPr="00321F55">
        <w:rPr>
          <w:rFonts w:ascii="Arial" w:eastAsia="Times New Roman" w:hAnsi="Arial" w:cs="Arial"/>
          <w:b/>
          <w:bCs/>
          <w:color w:val="878787"/>
          <w:sz w:val="20"/>
          <w:szCs w:val="20"/>
        </w:rPr>
        <w:t>Happy Valley Parent Club</w:t>
      </w:r>
      <w:r w:rsidRPr="00321F55">
        <w:rPr>
          <w:rFonts w:ascii="Arial" w:eastAsia="Times New Roman" w:hAnsi="Arial" w:cs="Arial"/>
          <w:b/>
          <w:bCs/>
          <w:color w:val="878787"/>
          <w:sz w:val="20"/>
          <w:szCs w:val="20"/>
        </w:rPr>
        <w:br/>
        <w:t>October 19, 2017 Meeting</w:t>
      </w:r>
      <w:r w:rsidRPr="00321F55">
        <w:rPr>
          <w:rFonts w:ascii="Arial" w:eastAsia="Times New Roman" w:hAnsi="Arial" w:cs="Arial"/>
          <w:color w:val="878787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MINUTES</w:t>
      </w:r>
    </w:p>
    <w:p w14:paraId="33E8375E" w14:textId="77777777" w:rsidR="007E35BE" w:rsidRDefault="007E35BE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</w:p>
    <w:p w14:paraId="6079617D" w14:textId="77777777" w:rsidR="009B6174" w:rsidRDefault="009B6174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  <w:sectPr w:rsidR="009B6174" w:rsidSect="005043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BADB58" w14:textId="6BB02B48" w:rsidR="00533481" w:rsidRDefault="007E35BE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lastRenderedPageBreak/>
        <w:t xml:space="preserve">Joe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Ruwe</w:t>
      </w:r>
      <w:proofErr w:type="spellEnd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 </w:t>
      </w:r>
    </w:p>
    <w:p w14:paraId="47A210D4" w14:textId="77777777" w:rsidR="00533481" w:rsidRDefault="00533481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Carly Perlman</w:t>
      </w:r>
    </w:p>
    <w:p w14:paraId="6C98283B" w14:textId="77777777" w:rsidR="00533481" w:rsidRDefault="00533481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Robert Franz</w:t>
      </w:r>
    </w:p>
    <w:p w14:paraId="1DD3266F" w14:textId="77777777" w:rsidR="00533481" w:rsidRDefault="00533481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Tiffany Willet</w:t>
      </w:r>
    </w:p>
    <w:p w14:paraId="79F1827E" w14:textId="77777777" w:rsidR="00533481" w:rsidRDefault="00533481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Sarah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DeMeyer-Guyer</w:t>
      </w:r>
      <w:proofErr w:type="spellEnd"/>
    </w:p>
    <w:p w14:paraId="0C3C2642" w14:textId="77777777" w:rsidR="00533481" w:rsidRDefault="00533481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Michelle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McKinny</w:t>
      </w:r>
      <w:proofErr w:type="spellEnd"/>
    </w:p>
    <w:p w14:paraId="2AC29C47" w14:textId="77777777" w:rsidR="00533481" w:rsidRDefault="00533481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Jen White</w:t>
      </w:r>
    </w:p>
    <w:p w14:paraId="129E8440" w14:textId="77777777" w:rsidR="00533481" w:rsidRDefault="00533481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lastRenderedPageBreak/>
        <w:t>Maureen Vargas</w:t>
      </w:r>
    </w:p>
    <w:p w14:paraId="66745138" w14:textId="77777777" w:rsidR="00533481" w:rsidRDefault="00533481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Everett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Meisser</w:t>
      </w:r>
      <w:proofErr w:type="spellEnd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, Jr.</w:t>
      </w:r>
    </w:p>
    <w:p w14:paraId="233D0FF7" w14:textId="77777777" w:rsidR="00EA27E5" w:rsidRDefault="00533481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Annette Olson</w:t>
      </w:r>
      <w:r w:rsidR="00EA27E5">
        <w:rPr>
          <w:rFonts w:ascii="Arial" w:eastAsia="Times New Roman" w:hAnsi="Arial" w:cs="Arial"/>
          <w:b/>
          <w:bCs/>
          <w:color w:val="878787"/>
          <w:sz w:val="20"/>
          <w:szCs w:val="20"/>
        </w:rPr>
        <w:br/>
        <w:t>Luanne Hutchins</w:t>
      </w:r>
    </w:p>
    <w:p w14:paraId="4F93CAEE" w14:textId="77777777" w:rsidR="00EA27E5" w:rsidRDefault="00EA27E5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Alice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Crumrine</w:t>
      </w:r>
      <w:proofErr w:type="spellEnd"/>
    </w:p>
    <w:p w14:paraId="7EC64F42" w14:textId="6530A17C" w:rsidR="00EA27E5" w:rsidRDefault="00EA27E5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Alison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Harre</w:t>
      </w:r>
      <w:proofErr w:type="spellEnd"/>
    </w:p>
    <w:p w14:paraId="64B98354" w14:textId="3CF8E7F7" w:rsidR="009B6174" w:rsidRDefault="007B5582" w:rsidP="00321F55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  <w:sectPr w:rsidR="009B6174" w:rsidSect="009B61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Connie Estrada</w:t>
      </w:r>
    </w:p>
    <w:p w14:paraId="718B1116" w14:textId="652E07AA" w:rsidR="000609BD" w:rsidRDefault="00321F55" w:rsidP="005B2B63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321F55">
        <w:rPr>
          <w:rFonts w:ascii="Arial" w:eastAsia="Times New Roman" w:hAnsi="Arial" w:cs="Arial"/>
          <w:color w:val="878787"/>
          <w:sz w:val="20"/>
          <w:szCs w:val="20"/>
        </w:rPr>
        <w:lastRenderedPageBreak/>
        <w:br/>
      </w:r>
      <w:r w:rsidRPr="00321F55">
        <w:rPr>
          <w:rFonts w:ascii="Arial" w:eastAsia="Times New Roman" w:hAnsi="Arial" w:cs="Arial"/>
          <w:color w:val="878787"/>
          <w:sz w:val="20"/>
          <w:szCs w:val="20"/>
        </w:rPr>
        <w:br/>
      </w:r>
      <w:r w:rsidRPr="00321F55">
        <w:rPr>
          <w:rFonts w:ascii="Arial" w:eastAsia="Times New Roman" w:hAnsi="Arial" w:cs="Arial"/>
          <w:color w:val="626262"/>
          <w:sz w:val="20"/>
          <w:szCs w:val="20"/>
        </w:rPr>
        <w:t>6:30 PM Call to order</w:t>
      </w:r>
      <w:r w:rsidRPr="00321F55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321F55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321F55">
        <w:rPr>
          <w:rFonts w:ascii="Arial" w:eastAsia="Times New Roman" w:hAnsi="Arial" w:cs="Arial"/>
          <w:b/>
          <w:color w:val="626262"/>
          <w:sz w:val="20"/>
          <w:szCs w:val="20"/>
        </w:rPr>
        <w:t>1. Introduction/s (Mo)</w:t>
      </w:r>
      <w:r w:rsidR="009B6174"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 w:rsidR="00837D57">
        <w:rPr>
          <w:rFonts w:ascii="Arial" w:eastAsia="Times New Roman" w:hAnsi="Arial" w:cs="Arial"/>
          <w:color w:val="626262"/>
          <w:sz w:val="20"/>
          <w:szCs w:val="20"/>
        </w:rPr>
        <w:t>General comment from Mo: W</w:t>
      </w:r>
      <w:r w:rsidR="009B6174">
        <w:rPr>
          <w:rFonts w:ascii="Arial" w:eastAsia="Times New Roman" w:hAnsi="Arial" w:cs="Arial"/>
          <w:color w:val="626262"/>
          <w:sz w:val="20"/>
          <w:szCs w:val="20"/>
        </w:rPr>
        <w:t>e need to start getting creative and figuring out new ways to raise money.</w:t>
      </w:r>
      <w:r w:rsidR="00837D57">
        <w:rPr>
          <w:rFonts w:ascii="Arial" w:eastAsia="Times New Roman" w:hAnsi="Arial" w:cs="Arial"/>
          <w:color w:val="626262"/>
          <w:sz w:val="20"/>
          <w:szCs w:val="20"/>
        </w:rPr>
        <w:t xml:space="preserve"> Because of step increases, staffing costs are increasing every year. The increase is significant:  $</w:t>
      </w:r>
      <w:r w:rsidR="00837D57">
        <w:rPr>
          <w:rFonts w:ascii="Arial" w:eastAsia="Times New Roman" w:hAnsi="Arial" w:cs="Arial"/>
          <w:color w:val="626262"/>
          <w:sz w:val="20"/>
          <w:szCs w:val="20"/>
        </w:rPr>
        <w:t>67</w:t>
      </w:r>
      <w:r w:rsidR="00837D57">
        <w:rPr>
          <w:rFonts w:ascii="Arial" w:eastAsia="Times New Roman" w:hAnsi="Arial" w:cs="Arial"/>
          <w:color w:val="626262"/>
          <w:sz w:val="20"/>
          <w:szCs w:val="20"/>
        </w:rPr>
        <w:t>k</w:t>
      </w:r>
      <w:r w:rsidR="00837D57">
        <w:rPr>
          <w:rFonts w:ascii="Arial" w:eastAsia="Times New Roman" w:hAnsi="Arial" w:cs="Arial"/>
          <w:color w:val="626262"/>
          <w:sz w:val="20"/>
          <w:szCs w:val="20"/>
        </w:rPr>
        <w:t xml:space="preserve">, </w:t>
      </w:r>
      <w:r w:rsidR="00837D57">
        <w:rPr>
          <w:rFonts w:ascii="Arial" w:eastAsia="Times New Roman" w:hAnsi="Arial" w:cs="Arial"/>
          <w:color w:val="626262"/>
          <w:sz w:val="20"/>
          <w:szCs w:val="20"/>
        </w:rPr>
        <w:t>$</w:t>
      </w:r>
      <w:r w:rsidR="00837D57">
        <w:rPr>
          <w:rFonts w:ascii="Arial" w:eastAsia="Times New Roman" w:hAnsi="Arial" w:cs="Arial"/>
          <w:color w:val="626262"/>
          <w:sz w:val="20"/>
          <w:szCs w:val="20"/>
        </w:rPr>
        <w:t>79</w:t>
      </w:r>
      <w:r w:rsidR="00837D57">
        <w:rPr>
          <w:rFonts w:ascii="Arial" w:eastAsia="Times New Roman" w:hAnsi="Arial" w:cs="Arial"/>
          <w:color w:val="626262"/>
          <w:sz w:val="20"/>
          <w:szCs w:val="20"/>
        </w:rPr>
        <w:t>k</w:t>
      </w:r>
      <w:r w:rsidR="00837D57">
        <w:rPr>
          <w:rFonts w:ascii="Arial" w:eastAsia="Times New Roman" w:hAnsi="Arial" w:cs="Arial"/>
          <w:color w:val="626262"/>
          <w:sz w:val="20"/>
          <w:szCs w:val="20"/>
        </w:rPr>
        <w:t xml:space="preserve">, </w:t>
      </w:r>
      <w:r w:rsidR="00837D57">
        <w:rPr>
          <w:rFonts w:ascii="Arial" w:eastAsia="Times New Roman" w:hAnsi="Arial" w:cs="Arial"/>
          <w:color w:val="626262"/>
          <w:sz w:val="20"/>
          <w:szCs w:val="20"/>
        </w:rPr>
        <w:t>$84k.</w:t>
      </w:r>
      <w:r w:rsidRPr="00321F55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321F55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321F55">
        <w:rPr>
          <w:rFonts w:ascii="Arial" w:eastAsia="Times New Roman" w:hAnsi="Arial" w:cs="Arial"/>
          <w:b/>
          <w:color w:val="626262"/>
          <w:sz w:val="20"/>
          <w:szCs w:val="20"/>
        </w:rPr>
        <w:t>2. ACTI</w:t>
      </w:r>
      <w:bookmarkStart w:id="0" w:name="_GoBack"/>
      <w:bookmarkEnd w:id="0"/>
      <w:r w:rsidRPr="00321F55">
        <w:rPr>
          <w:rFonts w:ascii="Arial" w:eastAsia="Times New Roman" w:hAnsi="Arial" w:cs="Arial"/>
          <w:b/>
          <w:color w:val="626262"/>
          <w:sz w:val="20"/>
          <w:szCs w:val="20"/>
        </w:rPr>
        <w:t>ON ITEM: Approve September Minutes. </w:t>
      </w:r>
      <w:r w:rsidR="005E5224">
        <w:rPr>
          <w:rFonts w:ascii="Arial" w:eastAsia="Times New Roman" w:hAnsi="Arial" w:cs="Arial"/>
          <w:color w:val="626262"/>
          <w:sz w:val="20"/>
          <w:szCs w:val="20"/>
        </w:rPr>
        <w:t xml:space="preserve">Mo motion, 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>Alice second, all in favor.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br/>
      </w:r>
      <w:proofErr w:type="gramStart"/>
      <w:r w:rsidR="00311280">
        <w:rPr>
          <w:rFonts w:ascii="Arial" w:eastAsia="Times New Roman" w:hAnsi="Arial" w:cs="Arial"/>
          <w:color w:val="626262"/>
          <w:sz w:val="20"/>
          <w:szCs w:val="20"/>
        </w:rPr>
        <w:t>....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>Note</w:t>
      </w:r>
      <w:proofErr w:type="gramEnd"/>
      <w:r w:rsidR="001A1C6B">
        <w:rPr>
          <w:rFonts w:ascii="Arial" w:eastAsia="Times New Roman" w:hAnsi="Arial" w:cs="Arial"/>
          <w:color w:val="626262"/>
          <w:sz w:val="20"/>
          <w:szCs w:val="20"/>
        </w:rPr>
        <w:t xml:space="preserve"> from Annette: </w:t>
      </w:r>
      <w:r w:rsidR="005E5224">
        <w:rPr>
          <w:rFonts w:ascii="Arial" w:eastAsia="Times New Roman" w:hAnsi="Arial" w:cs="Arial"/>
          <w:color w:val="626262"/>
          <w:sz w:val="20"/>
          <w:szCs w:val="20"/>
        </w:rPr>
        <w:t xml:space="preserve">Deb Macarthur’s name </w:t>
      </w:r>
      <w:r w:rsidR="00311280">
        <w:rPr>
          <w:rFonts w:ascii="Arial" w:eastAsia="Times New Roman" w:hAnsi="Arial" w:cs="Arial"/>
          <w:color w:val="626262"/>
          <w:sz w:val="20"/>
          <w:szCs w:val="20"/>
        </w:rPr>
        <w:t xml:space="preserve">was </w:t>
      </w:r>
      <w:r w:rsidR="005E5224">
        <w:rPr>
          <w:rFonts w:ascii="Arial" w:eastAsia="Times New Roman" w:hAnsi="Arial" w:cs="Arial"/>
          <w:color w:val="626262"/>
          <w:sz w:val="20"/>
          <w:szCs w:val="20"/>
        </w:rPr>
        <w:t>corrected.</w:t>
      </w:r>
      <w:r w:rsidRPr="00321F55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321F55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321F55">
        <w:rPr>
          <w:rFonts w:ascii="Arial" w:eastAsia="Times New Roman" w:hAnsi="Arial" w:cs="Arial"/>
          <w:b/>
          <w:color w:val="626262"/>
          <w:sz w:val="20"/>
          <w:szCs w:val="20"/>
        </w:rPr>
        <w:t>3. Commitment Sheets and Finance Update (Everett)</w:t>
      </w:r>
      <w:r w:rsidR="00F721FA" w:rsidRPr="00560ADD">
        <w:rPr>
          <w:rFonts w:ascii="Arial" w:eastAsia="Times New Roman" w:hAnsi="Arial" w:cs="Arial"/>
          <w:b/>
          <w:color w:val="626262"/>
          <w:sz w:val="20"/>
          <w:szCs w:val="20"/>
        </w:rPr>
        <w:t xml:space="preserve"> (Handout)</w:t>
      </w:r>
      <w:r w:rsidR="000609BD">
        <w:rPr>
          <w:rFonts w:ascii="Arial" w:eastAsia="Times New Roman" w:hAnsi="Arial" w:cs="Arial"/>
          <w:color w:val="626262"/>
          <w:sz w:val="20"/>
          <w:szCs w:val="20"/>
        </w:rPr>
        <w:br/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>$</w:t>
      </w:r>
      <w:r w:rsidR="000609BD">
        <w:rPr>
          <w:rFonts w:ascii="Arial" w:eastAsia="Times New Roman" w:hAnsi="Arial" w:cs="Arial"/>
          <w:color w:val="626262"/>
          <w:sz w:val="20"/>
          <w:szCs w:val="20"/>
        </w:rPr>
        <w:t>172,359.37 in cash</w:t>
      </w:r>
      <w:r w:rsidR="00CD4E64">
        <w:rPr>
          <w:rFonts w:ascii="Arial" w:eastAsia="Times New Roman" w:hAnsi="Arial" w:cs="Arial"/>
          <w:color w:val="626262"/>
          <w:sz w:val="20"/>
          <w:szCs w:val="20"/>
        </w:rPr>
        <w:t>, includes:</w:t>
      </w:r>
    </w:p>
    <w:p w14:paraId="5A47B8E1" w14:textId="7629ADFF" w:rsidR="000609BD" w:rsidRDefault="000609BD" w:rsidP="00822036">
      <w:pPr>
        <w:ind w:firstLine="72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23 718 restricted funds </w:t>
      </w:r>
    </w:p>
    <w:p w14:paraId="2634C878" w14:textId="77777777" w:rsidR="00CD4E64" w:rsidRDefault="000609BD" w:rsidP="00822036">
      <w:pPr>
        <w:ind w:firstLine="72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70 k parent club reserve fund</w:t>
      </w:r>
    </w:p>
    <w:p w14:paraId="014F76F0" w14:textId="2E7A2E77" w:rsidR="00F9446F" w:rsidRDefault="00321F55" w:rsidP="00F9446F">
      <w:pPr>
        <w:ind w:left="720"/>
        <w:rPr>
          <w:rFonts w:ascii="Arial" w:eastAsia="Times New Roman" w:hAnsi="Arial" w:cs="Arial"/>
          <w:color w:val="626262"/>
          <w:sz w:val="20"/>
          <w:szCs w:val="20"/>
        </w:rPr>
      </w:pPr>
      <w:r w:rsidRPr="00321F55">
        <w:rPr>
          <w:rFonts w:ascii="Arial" w:eastAsia="Times New Roman" w:hAnsi="Arial" w:cs="Arial"/>
          <w:color w:val="626262"/>
          <w:sz w:val="20"/>
          <w:szCs w:val="20"/>
        </w:rPr>
        <w:br/>
        <w:t>​     a. 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 xml:space="preserve">… </w:t>
      </w:r>
      <w:r w:rsidRPr="00321F55">
        <w:rPr>
          <w:rFonts w:ascii="Arial" w:eastAsia="Times New Roman" w:hAnsi="Arial" w:cs="Arial"/>
          <w:color w:val="626262"/>
          <w:sz w:val="20"/>
          <w:szCs w:val="20"/>
        </w:rPr>
        <w:t>ACTION ITEM: Endowment Contribution</w:t>
      </w:r>
    </w:p>
    <w:p w14:paraId="206F2872" w14:textId="36C12CE2" w:rsidR="00B625AA" w:rsidRDefault="00F9446F" w:rsidP="00F9446F">
      <w:pPr>
        <w:ind w:left="144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Grantor of restricted funds</w:t>
      </w:r>
      <w:r w:rsidR="00A96318">
        <w:rPr>
          <w:rFonts w:ascii="Arial" w:eastAsia="Times New Roman" w:hAnsi="Arial" w:cs="Arial"/>
          <w:color w:val="626262"/>
          <w:sz w:val="20"/>
          <w:szCs w:val="20"/>
        </w:rPr>
        <w:t xml:space="preserve"> is will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>i</w:t>
      </w:r>
      <w:r w:rsidR="00A96318">
        <w:rPr>
          <w:rFonts w:ascii="Arial" w:eastAsia="Times New Roman" w:hAnsi="Arial" w:cs="Arial"/>
          <w:color w:val="626262"/>
          <w:sz w:val="20"/>
          <w:szCs w:val="20"/>
        </w:rPr>
        <w:t>ng to release $10k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 xml:space="preserve"> from the restricted funds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for the endowment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 xml:space="preserve">. That, added 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to available </w:t>
      </w:r>
      <w:r w:rsidR="00A96318">
        <w:rPr>
          <w:rFonts w:ascii="Arial" w:eastAsia="Times New Roman" w:hAnsi="Arial" w:cs="Arial"/>
          <w:color w:val="626262"/>
          <w:sz w:val="20"/>
          <w:szCs w:val="20"/>
        </w:rPr>
        <w:t>$</w:t>
      </w:r>
      <w:r w:rsidR="00701476">
        <w:rPr>
          <w:rFonts w:ascii="Arial" w:eastAsia="Times New Roman" w:hAnsi="Arial" w:cs="Arial"/>
          <w:color w:val="626262"/>
          <w:sz w:val="20"/>
          <w:szCs w:val="20"/>
        </w:rPr>
        <w:t>15</w:t>
      </w:r>
      <w:r w:rsidR="00A96318">
        <w:rPr>
          <w:rFonts w:ascii="Arial" w:eastAsia="Times New Roman" w:hAnsi="Arial" w:cs="Arial"/>
          <w:color w:val="626262"/>
          <w:sz w:val="20"/>
          <w:szCs w:val="20"/>
        </w:rPr>
        <w:t xml:space="preserve">k </w:t>
      </w:r>
      <w:r>
        <w:rPr>
          <w:rFonts w:ascii="Arial" w:eastAsia="Times New Roman" w:hAnsi="Arial" w:cs="Arial"/>
          <w:color w:val="626262"/>
          <w:sz w:val="20"/>
          <w:szCs w:val="20"/>
        </w:rPr>
        <w:t>from last year, would result in a $25k contribution to the endowment fund.</w:t>
      </w:r>
      <w:r w:rsidR="00701476">
        <w:rPr>
          <w:rFonts w:ascii="Arial" w:eastAsia="Times New Roman" w:hAnsi="Arial" w:cs="Arial"/>
          <w:color w:val="626262"/>
          <w:sz w:val="20"/>
          <w:szCs w:val="20"/>
        </w:rPr>
        <w:br/>
        <w:t>Motion by Jen to move 25k Alice seconds. All agreed.</w:t>
      </w:r>
    </w:p>
    <w:p w14:paraId="0D04474F" w14:textId="20554EBE" w:rsidR="00701476" w:rsidRDefault="005E5224" w:rsidP="00F9446F">
      <w:pPr>
        <w:ind w:left="72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br/>
      </w:r>
      <w:r w:rsidR="00321F55" w:rsidRPr="00321F55">
        <w:rPr>
          <w:rFonts w:ascii="Arial" w:eastAsia="Times New Roman" w:hAnsi="Arial" w:cs="Arial"/>
          <w:color w:val="626262"/>
          <w:sz w:val="20"/>
          <w:szCs w:val="20"/>
        </w:rPr>
        <w:br/>
        <w:t xml:space="preserve">     </w:t>
      </w:r>
      <w:proofErr w:type="gramStart"/>
      <w:r w:rsidR="00321F55" w:rsidRPr="00321F55">
        <w:rPr>
          <w:rFonts w:ascii="Arial" w:eastAsia="Times New Roman" w:hAnsi="Arial" w:cs="Arial"/>
          <w:color w:val="626262"/>
          <w:sz w:val="20"/>
          <w:szCs w:val="20"/>
        </w:rPr>
        <w:t xml:space="preserve">b. 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>.</w:t>
      </w:r>
      <w:proofErr w:type="gramEnd"/>
      <w:r w:rsidR="004B38D9">
        <w:rPr>
          <w:rFonts w:ascii="Arial" w:eastAsia="Times New Roman" w:hAnsi="Arial" w:cs="Arial"/>
          <w:color w:val="626262"/>
          <w:sz w:val="20"/>
          <w:szCs w:val="20"/>
        </w:rPr>
        <w:t xml:space="preserve">   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>INFORMATIONAL</w:t>
      </w:r>
      <w:r w:rsidR="00321F55" w:rsidRPr="00321F55">
        <w:rPr>
          <w:rFonts w:ascii="Arial" w:eastAsia="Times New Roman" w:hAnsi="Arial" w:cs="Arial"/>
          <w:color w:val="626262"/>
          <w:sz w:val="20"/>
          <w:szCs w:val="20"/>
        </w:rPr>
        <w:t xml:space="preserve"> ITEM:  2017-2018 Budget </w:t>
      </w:r>
    </w:p>
    <w:p w14:paraId="411485C6" w14:textId="03BA9BC1" w:rsidR="00B625AA" w:rsidRDefault="00701476" w:rsidP="00F9446F">
      <w:pPr>
        <w:ind w:left="144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Wants to </w:t>
      </w:r>
      <w:r w:rsidR="00CB6D80">
        <w:rPr>
          <w:rFonts w:ascii="Arial" w:eastAsia="Times New Roman" w:hAnsi="Arial" w:cs="Arial"/>
          <w:color w:val="626262"/>
          <w:sz w:val="20"/>
          <w:szCs w:val="20"/>
        </w:rPr>
        <w:t>raise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reserve fund</w:t>
      </w:r>
      <w:r w:rsidR="00CB6D80">
        <w:rPr>
          <w:rFonts w:ascii="Arial" w:eastAsia="Times New Roman" w:hAnsi="Arial" w:cs="Arial"/>
          <w:color w:val="626262"/>
          <w:sz w:val="20"/>
          <w:szCs w:val="20"/>
        </w:rPr>
        <w:t xml:space="preserve"> by shifting from cash on hand 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 xml:space="preserve">to increase 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>it to</w:t>
      </w:r>
      <w:r w:rsidR="00CB6D80">
        <w:rPr>
          <w:rFonts w:ascii="Arial" w:eastAsia="Times New Roman" w:hAnsi="Arial" w:cs="Arial"/>
          <w:color w:val="626262"/>
          <w:sz w:val="20"/>
          <w:szCs w:val="20"/>
        </w:rPr>
        <w:t xml:space="preserve"> 80K (currently 70k).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 xml:space="preserve"> (This was revised from an “Action Item” to an “Informational Item” because this doesn’t require a vote. The intent is to earmark sufficient </w:t>
      </w:r>
      <w:r w:rsidR="00F9446F">
        <w:rPr>
          <w:rFonts w:ascii="Arial" w:eastAsia="Times New Roman" w:hAnsi="Arial" w:cs="Arial"/>
          <w:color w:val="626262"/>
          <w:sz w:val="20"/>
          <w:szCs w:val="20"/>
        </w:rPr>
        <w:t>money to pay for the next year.)</w:t>
      </w:r>
    </w:p>
    <w:p w14:paraId="024A7610" w14:textId="77777777" w:rsidR="00311280" w:rsidRDefault="00311280" w:rsidP="00311280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1509A51F" w14:textId="18A3DB44" w:rsidR="00B625AA" w:rsidRDefault="00311280" w:rsidP="004B38D9">
      <w:pPr>
        <w:ind w:left="1440" w:hanging="45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c.</w:t>
      </w:r>
      <w:r>
        <w:rPr>
          <w:rFonts w:ascii="Arial" w:eastAsia="Times New Roman" w:hAnsi="Arial" w:cs="Arial"/>
          <w:color w:val="626262"/>
          <w:sz w:val="20"/>
          <w:szCs w:val="20"/>
        </w:rPr>
        <w:tab/>
        <w:t xml:space="preserve">Projected budget for this year. Provides </w:t>
      </w:r>
      <w:r w:rsidR="00B625AA">
        <w:rPr>
          <w:rFonts w:ascii="Arial" w:eastAsia="Times New Roman" w:hAnsi="Arial" w:cs="Arial"/>
          <w:color w:val="626262"/>
          <w:sz w:val="20"/>
          <w:szCs w:val="20"/>
        </w:rPr>
        <w:t>Individual line items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for </w:t>
      </w:r>
      <w:r w:rsidR="0064623C">
        <w:rPr>
          <w:rFonts w:ascii="Arial" w:eastAsia="Times New Roman" w:hAnsi="Arial" w:cs="Arial"/>
          <w:color w:val="626262"/>
          <w:sz w:val="20"/>
          <w:szCs w:val="20"/>
        </w:rPr>
        <w:t>each category of fundraising</w:t>
      </w:r>
      <w:r w:rsidR="00B625AA">
        <w:rPr>
          <w:rFonts w:ascii="Arial" w:eastAsia="Times New Roman" w:hAnsi="Arial" w:cs="Arial"/>
          <w:color w:val="626262"/>
          <w:sz w:val="20"/>
          <w:szCs w:val="20"/>
        </w:rPr>
        <w:t>:</w:t>
      </w:r>
      <w:r w:rsidR="003C23DC"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 w:rsidR="00D64F16">
        <w:rPr>
          <w:rFonts w:ascii="Arial" w:eastAsia="Times New Roman" w:hAnsi="Arial" w:cs="Arial"/>
          <w:color w:val="626262"/>
          <w:sz w:val="20"/>
          <w:szCs w:val="20"/>
        </w:rPr>
        <w:t xml:space="preserve">Everett projected numbers for this year. These </w:t>
      </w:r>
      <w:r w:rsidR="00264DC6">
        <w:rPr>
          <w:rFonts w:ascii="Arial" w:eastAsia="Times New Roman" w:hAnsi="Arial" w:cs="Arial"/>
          <w:color w:val="626262"/>
          <w:sz w:val="20"/>
          <w:szCs w:val="20"/>
        </w:rPr>
        <w:t>establish targets for the folks that are running the particular category.</w:t>
      </w:r>
    </w:p>
    <w:p w14:paraId="091AA38C" w14:textId="77777777" w:rsidR="00D41591" w:rsidRDefault="00D41591" w:rsidP="00311280">
      <w:pPr>
        <w:ind w:left="1440"/>
        <w:rPr>
          <w:rFonts w:ascii="Arial" w:eastAsia="Times New Roman" w:hAnsi="Arial" w:cs="Arial"/>
          <w:color w:val="626262"/>
          <w:sz w:val="20"/>
          <w:szCs w:val="20"/>
        </w:rPr>
      </w:pPr>
    </w:p>
    <w:p w14:paraId="15F4F8BC" w14:textId="77777777" w:rsidR="00560ADD" w:rsidRDefault="00D41591" w:rsidP="00560ADD">
      <w:pPr>
        <w:ind w:left="144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Commitment 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>sheet contributions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so far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 xml:space="preserve"> total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$34K. (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>$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18K was from last February). 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>$23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k 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 xml:space="preserve">is 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outstanding. Down 5% from prior year. 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 xml:space="preserve">We also have fewer kids this year. </w:t>
      </w:r>
      <w:r w:rsidR="004B38D9" w:rsidRPr="004B38D9">
        <w:rPr>
          <w:rFonts w:ascii="Arial" w:eastAsia="Times New Roman" w:hAnsi="Arial" w:cs="Arial"/>
          <w:color w:val="626262"/>
          <w:sz w:val="20"/>
          <w:szCs w:val="20"/>
          <w:u w:val="single"/>
        </w:rPr>
        <w:t xml:space="preserve">Mo notes that we need to annually revise the cost per student request based upon the year’s projected expenses and number of kids. </w:t>
      </w:r>
      <w:r w:rsidR="00224FFA">
        <w:rPr>
          <w:rFonts w:ascii="Arial" w:eastAsia="Times New Roman" w:hAnsi="Arial" w:cs="Arial"/>
          <w:color w:val="626262"/>
          <w:sz w:val="20"/>
          <w:szCs w:val="20"/>
        </w:rPr>
        <w:br/>
      </w:r>
      <w:r w:rsidR="00224FFA">
        <w:rPr>
          <w:rFonts w:ascii="Arial" w:eastAsia="Times New Roman" w:hAnsi="Arial" w:cs="Arial"/>
          <w:color w:val="626262"/>
          <w:sz w:val="20"/>
          <w:szCs w:val="20"/>
        </w:rPr>
        <w:br/>
        <w:t xml:space="preserve">We will send out commitment sheets again. </w:t>
      </w:r>
    </w:p>
    <w:p w14:paraId="5FA8C636" w14:textId="6A261757" w:rsidR="001A1C6B" w:rsidRDefault="00321F55" w:rsidP="00560ADD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B625AA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560ADD">
        <w:rPr>
          <w:rFonts w:ascii="Arial" w:eastAsia="Times New Roman" w:hAnsi="Arial" w:cs="Arial"/>
          <w:b/>
          <w:color w:val="626262"/>
          <w:sz w:val="20"/>
          <w:szCs w:val="20"/>
        </w:rPr>
        <w:t>5. ACTION ITEM: Life Lab Funding (Mo)</w:t>
      </w:r>
      <w:r w:rsidR="00AE2D09">
        <w:rPr>
          <w:rFonts w:ascii="Arial" w:eastAsia="Times New Roman" w:hAnsi="Arial" w:cs="Arial"/>
          <w:color w:val="626262"/>
          <w:sz w:val="20"/>
          <w:szCs w:val="20"/>
        </w:rPr>
        <w:t xml:space="preserve"> (Handout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 xml:space="preserve"> on information regarding garden</w:t>
      </w:r>
      <w:r w:rsidR="00AE2D09">
        <w:rPr>
          <w:rFonts w:ascii="Arial" w:eastAsia="Times New Roman" w:hAnsi="Arial" w:cs="Arial"/>
          <w:color w:val="626262"/>
          <w:sz w:val="20"/>
          <w:szCs w:val="20"/>
        </w:rPr>
        <w:t>)</w:t>
      </w:r>
      <w:r w:rsidR="0095120F">
        <w:rPr>
          <w:rFonts w:ascii="Arial" w:eastAsia="Times New Roman" w:hAnsi="Arial" w:cs="Arial"/>
          <w:color w:val="626262"/>
          <w:sz w:val="20"/>
          <w:szCs w:val="20"/>
        </w:rPr>
        <w:br/>
      </w:r>
      <w:r w:rsidR="00AE2D09">
        <w:rPr>
          <w:rFonts w:ascii="Arial" w:eastAsia="Times New Roman" w:hAnsi="Arial" w:cs="Arial"/>
          <w:color w:val="626262"/>
          <w:sz w:val="20"/>
          <w:szCs w:val="20"/>
        </w:rPr>
        <w:t xml:space="preserve">Last year, someone suggested we use proceeds from Arts Alive to fund garden. 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>This is what we are pursuing to revive the garden program. Current efforts include:</w:t>
      </w:r>
    </w:p>
    <w:p w14:paraId="3C1F6DCB" w14:textId="77777777" w:rsidR="001A1C6B" w:rsidRDefault="00AE2D09" w:rsidP="001A1C6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We would fund garden 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 xml:space="preserve">coordinator to make it happen. </w:t>
      </w:r>
    </w:p>
    <w:p w14:paraId="22767066" w14:textId="77777777" w:rsidR="001A1C6B" w:rsidRDefault="00AE2D09" w:rsidP="001A1C6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Will use UCSC i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>ntern for a recess garden club.</w:t>
      </w:r>
    </w:p>
    <w:p w14:paraId="2FB6FF5F" w14:textId="77777777" w:rsidR="001A1C6B" w:rsidRDefault="00AE2D09" w:rsidP="001A1C6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Dig It! Class 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 xml:space="preserve">is very popular. </w:t>
      </w:r>
    </w:p>
    <w:p w14:paraId="47B6EAF1" w14:textId="77777777" w:rsidR="001A1C6B" w:rsidRDefault="00AE2D09" w:rsidP="001A1C6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lastRenderedPageBreak/>
        <w:t xml:space="preserve">Opening the garden for anything teachers want to do. </w:t>
      </w:r>
    </w:p>
    <w:p w14:paraId="26032EA8" w14:textId="5684CA4F" w:rsidR="001A1C6B" w:rsidRDefault="001A1C6B" w:rsidP="001A1C6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We have proposed a schedule for regular use of the garden by classes that was rev</w:t>
      </w:r>
      <w:r w:rsidR="00F1118C">
        <w:rPr>
          <w:rFonts w:ascii="Arial" w:eastAsia="Times New Roman" w:hAnsi="Arial" w:cs="Arial"/>
          <w:color w:val="626262"/>
          <w:sz w:val="20"/>
          <w:szCs w:val="20"/>
        </w:rPr>
        <w:t>iewed at the last staff meeting, which staff supported.</w:t>
      </w:r>
    </w:p>
    <w:p w14:paraId="456EE4D3" w14:textId="77777777" w:rsidR="001A1C6B" w:rsidRDefault="001A1C6B" w:rsidP="001A1C6B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2315718C" w14:textId="4595E4A3" w:rsidR="008E39AB" w:rsidRPr="001A1C6B" w:rsidRDefault="008E39AB" w:rsidP="001A1C6B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1A1C6B">
        <w:rPr>
          <w:rFonts w:ascii="Arial" w:eastAsia="Times New Roman" w:hAnsi="Arial" w:cs="Arial"/>
          <w:color w:val="626262"/>
          <w:sz w:val="20"/>
          <w:szCs w:val="20"/>
        </w:rPr>
        <w:t xml:space="preserve">Proposal is to use 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>$</w:t>
      </w:r>
      <w:r w:rsidRPr="001A1C6B">
        <w:rPr>
          <w:rFonts w:ascii="Arial" w:eastAsia="Times New Roman" w:hAnsi="Arial" w:cs="Arial"/>
          <w:color w:val="626262"/>
          <w:sz w:val="20"/>
          <w:szCs w:val="20"/>
        </w:rPr>
        <w:t>4500 of Arts Alive profits to fund garden coordinator.</w:t>
      </w:r>
    </w:p>
    <w:p w14:paraId="33B05E2B" w14:textId="227127A5" w:rsidR="002E40C6" w:rsidRDefault="008E39AB" w:rsidP="004B38D9">
      <w:pPr>
        <w:pStyle w:val="ListParagraph"/>
        <w:ind w:left="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Keep the 600, so total budget would be $5100.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</w:p>
    <w:p w14:paraId="370C3C9D" w14:textId="77777777" w:rsidR="002E40C6" w:rsidRDefault="002E40C6" w:rsidP="00822036">
      <w:pPr>
        <w:pStyle w:val="ListParagraph"/>
        <w:ind w:left="0"/>
        <w:rPr>
          <w:rFonts w:ascii="Arial" w:eastAsia="Times New Roman" w:hAnsi="Arial" w:cs="Arial"/>
          <w:color w:val="626262"/>
          <w:sz w:val="20"/>
          <w:szCs w:val="20"/>
        </w:rPr>
      </w:pPr>
    </w:p>
    <w:p w14:paraId="7D38FE55" w14:textId="53B03B74" w:rsidR="00C9353B" w:rsidRPr="00F1118C" w:rsidRDefault="002E40C6" w:rsidP="00822036">
      <w:pPr>
        <w:pStyle w:val="ListParagraph"/>
        <w:ind w:left="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Deb Macarthur heading up grant writing. </w:t>
      </w:r>
      <w:r w:rsidR="0009634A">
        <w:rPr>
          <w:rFonts w:ascii="Arial" w:eastAsia="Times New Roman" w:hAnsi="Arial" w:cs="Arial"/>
          <w:color w:val="626262"/>
          <w:sz w:val="20"/>
          <w:szCs w:val="20"/>
        </w:rPr>
        <w:t xml:space="preserve">Deb </w:t>
      </w:r>
      <w:r w:rsidR="00F1118C">
        <w:rPr>
          <w:rFonts w:ascii="Arial" w:eastAsia="Times New Roman" w:hAnsi="Arial" w:cs="Arial"/>
          <w:color w:val="626262"/>
          <w:sz w:val="20"/>
          <w:szCs w:val="20"/>
        </w:rPr>
        <w:t>is available to</w:t>
      </w:r>
      <w:r w:rsidR="0009634A">
        <w:rPr>
          <w:rFonts w:ascii="Arial" w:eastAsia="Times New Roman" w:hAnsi="Arial" w:cs="Arial"/>
          <w:color w:val="626262"/>
          <w:sz w:val="20"/>
          <w:szCs w:val="20"/>
        </w:rPr>
        <w:t xml:space="preserve"> work the rest of the year, and then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 xml:space="preserve"> we would</w:t>
      </w:r>
      <w:r w:rsidR="0009634A">
        <w:rPr>
          <w:rFonts w:ascii="Arial" w:eastAsia="Times New Roman" w:hAnsi="Arial" w:cs="Arial"/>
          <w:color w:val="626262"/>
          <w:sz w:val="20"/>
          <w:szCs w:val="20"/>
        </w:rPr>
        <w:t xml:space="preserve"> hire</w:t>
      </w:r>
      <w:r w:rsidR="00F1118C">
        <w:rPr>
          <w:rFonts w:ascii="Arial" w:eastAsia="Times New Roman" w:hAnsi="Arial" w:cs="Arial"/>
          <w:color w:val="626262"/>
          <w:sz w:val="20"/>
          <w:szCs w:val="20"/>
        </w:rPr>
        <w:t xml:space="preserve"> someone in</w:t>
      </w:r>
      <w:r w:rsidR="0009634A">
        <w:rPr>
          <w:rFonts w:ascii="Arial" w:eastAsia="Times New Roman" w:hAnsi="Arial" w:cs="Arial"/>
          <w:color w:val="626262"/>
          <w:sz w:val="20"/>
          <w:szCs w:val="20"/>
        </w:rPr>
        <w:t xml:space="preserve"> January. </w:t>
      </w:r>
      <w:r w:rsidR="00D21B6A">
        <w:rPr>
          <w:rFonts w:ascii="Arial" w:eastAsia="Times New Roman" w:hAnsi="Arial" w:cs="Arial"/>
          <w:color w:val="626262"/>
          <w:sz w:val="20"/>
          <w:szCs w:val="20"/>
        </w:rPr>
        <w:br/>
      </w:r>
      <w:r w:rsidR="00D21B6A">
        <w:rPr>
          <w:rFonts w:ascii="Arial" w:eastAsia="Times New Roman" w:hAnsi="Arial" w:cs="Arial"/>
          <w:color w:val="626262"/>
          <w:sz w:val="20"/>
          <w:szCs w:val="20"/>
        </w:rPr>
        <w:br/>
      </w:r>
      <w:proofErr w:type="gramStart"/>
      <w:r w:rsidR="00D21B6A">
        <w:rPr>
          <w:rFonts w:ascii="Arial" w:eastAsia="Times New Roman" w:hAnsi="Arial" w:cs="Arial"/>
          <w:color w:val="626262"/>
          <w:sz w:val="20"/>
          <w:szCs w:val="20"/>
        </w:rPr>
        <w:t>Jen:.</w:t>
      </w:r>
      <w:proofErr w:type="gramEnd"/>
      <w:r w:rsidR="00D21B6A">
        <w:rPr>
          <w:rFonts w:ascii="Arial" w:eastAsia="Times New Roman" w:hAnsi="Arial" w:cs="Arial"/>
          <w:color w:val="626262"/>
          <w:sz w:val="20"/>
          <w:szCs w:val="20"/>
        </w:rPr>
        <w:t xml:space="preserve"> We need to think about adding a new expense to a budget environment that is already </w:t>
      </w:r>
      <w:proofErr w:type="gramStart"/>
      <w:r w:rsidR="00D21B6A">
        <w:rPr>
          <w:rFonts w:ascii="Arial" w:eastAsia="Times New Roman" w:hAnsi="Arial" w:cs="Arial"/>
          <w:color w:val="626262"/>
          <w:sz w:val="20"/>
          <w:szCs w:val="20"/>
        </w:rPr>
        <w:t>tight..</w:t>
      </w:r>
      <w:proofErr w:type="gramEnd"/>
      <w:r w:rsidR="00D21B6A"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 w:rsidR="00C9353B">
        <w:rPr>
          <w:rFonts w:ascii="Arial" w:eastAsia="Times New Roman" w:hAnsi="Arial" w:cs="Arial"/>
          <w:color w:val="626262"/>
          <w:sz w:val="20"/>
          <w:szCs w:val="20"/>
        </w:rPr>
        <w:br/>
        <w:t xml:space="preserve">Alice: We raised price </w:t>
      </w:r>
      <w:r w:rsidR="00F1118C">
        <w:rPr>
          <w:rFonts w:ascii="Arial" w:eastAsia="Times New Roman" w:hAnsi="Arial" w:cs="Arial"/>
          <w:color w:val="626262"/>
          <w:sz w:val="20"/>
          <w:szCs w:val="20"/>
        </w:rPr>
        <w:t xml:space="preserve">of Arts Alive </w:t>
      </w:r>
      <w:r w:rsidR="00C9353B">
        <w:rPr>
          <w:rFonts w:ascii="Arial" w:eastAsia="Times New Roman" w:hAnsi="Arial" w:cs="Arial"/>
          <w:color w:val="626262"/>
          <w:sz w:val="20"/>
          <w:szCs w:val="20"/>
        </w:rPr>
        <w:t>to raise more mo</w:t>
      </w:r>
      <w:r w:rsidR="00F1118C">
        <w:rPr>
          <w:rFonts w:ascii="Arial" w:eastAsia="Times New Roman" w:hAnsi="Arial" w:cs="Arial"/>
          <w:color w:val="626262"/>
          <w:sz w:val="20"/>
          <w:szCs w:val="20"/>
        </w:rPr>
        <w:t>ney.</w:t>
      </w:r>
      <w:r w:rsidR="00C9353B">
        <w:rPr>
          <w:rFonts w:ascii="Arial" w:eastAsia="Times New Roman" w:hAnsi="Arial" w:cs="Arial"/>
          <w:color w:val="626262"/>
          <w:sz w:val="20"/>
          <w:szCs w:val="20"/>
        </w:rPr>
        <w:br/>
        <w:t>Mo: We are trying to get other revenue.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 xml:space="preserve"> For example, we now have sponsors.</w:t>
      </w:r>
      <w:r w:rsidR="00C9353B">
        <w:rPr>
          <w:rFonts w:ascii="Arial" w:eastAsia="Times New Roman" w:hAnsi="Arial" w:cs="Arial"/>
          <w:color w:val="626262"/>
          <w:sz w:val="20"/>
          <w:szCs w:val="20"/>
        </w:rPr>
        <w:br/>
        <w:t xml:space="preserve">Michelle: Let’s call this a beta plan. See how it goes. If 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>teachers and students</w:t>
      </w:r>
      <w:r w:rsidR="00C9353B">
        <w:rPr>
          <w:rFonts w:ascii="Arial" w:eastAsia="Times New Roman" w:hAnsi="Arial" w:cs="Arial"/>
          <w:color w:val="626262"/>
          <w:sz w:val="20"/>
          <w:szCs w:val="20"/>
        </w:rPr>
        <w:t xml:space="preserve"> love it, we will fu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>nd it. If not, then we won’t.</w:t>
      </w:r>
    </w:p>
    <w:p w14:paraId="492F38DA" w14:textId="77777777" w:rsidR="00F1118C" w:rsidRDefault="00F1118C" w:rsidP="00822036">
      <w:pPr>
        <w:pStyle w:val="ListParagraph"/>
        <w:ind w:left="0"/>
        <w:rPr>
          <w:rFonts w:ascii="Arial" w:eastAsia="Times New Roman" w:hAnsi="Arial" w:cs="Arial"/>
          <w:color w:val="626262"/>
          <w:sz w:val="20"/>
          <w:szCs w:val="20"/>
        </w:rPr>
      </w:pPr>
    </w:p>
    <w:p w14:paraId="40117167" w14:textId="6D99F7CB" w:rsidR="00700332" w:rsidRDefault="00C9353B" w:rsidP="00822036">
      <w:pPr>
        <w:pStyle w:val="ListParagraph"/>
        <w:ind w:left="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Mo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>: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Motion to appr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>ove 4500 for garden coordinator;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>Annette s</w:t>
      </w:r>
      <w:r>
        <w:rPr>
          <w:rFonts w:ascii="Arial" w:eastAsia="Times New Roman" w:hAnsi="Arial" w:cs="Arial"/>
          <w:color w:val="626262"/>
          <w:sz w:val="20"/>
          <w:szCs w:val="20"/>
        </w:rPr>
        <w:t>econd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 xml:space="preserve">s, 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>one abstention, the rest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in favor</w:t>
      </w:r>
      <w:r w:rsidR="001A1C6B">
        <w:rPr>
          <w:rFonts w:ascii="Arial" w:eastAsia="Times New Roman" w:hAnsi="Arial" w:cs="Arial"/>
          <w:color w:val="626262"/>
          <w:sz w:val="20"/>
          <w:szCs w:val="20"/>
        </w:rPr>
        <w:t xml:space="preserve">. </w:t>
      </w:r>
      <w:r w:rsidR="00321F55" w:rsidRPr="00B625AA">
        <w:rPr>
          <w:rFonts w:ascii="Arial" w:eastAsia="Times New Roman" w:hAnsi="Arial" w:cs="Arial"/>
          <w:color w:val="626262"/>
          <w:sz w:val="20"/>
          <w:szCs w:val="20"/>
        </w:rPr>
        <w:br/>
      </w:r>
      <w:r w:rsidR="00321F55" w:rsidRPr="00B625AA">
        <w:rPr>
          <w:rFonts w:ascii="Arial" w:eastAsia="Times New Roman" w:hAnsi="Arial" w:cs="Arial"/>
          <w:color w:val="626262"/>
          <w:sz w:val="20"/>
          <w:szCs w:val="20"/>
        </w:rPr>
        <w:br/>
      </w:r>
      <w:r w:rsidR="00321F55" w:rsidRPr="00560ADD">
        <w:rPr>
          <w:rFonts w:ascii="Arial" w:eastAsia="Times New Roman" w:hAnsi="Arial" w:cs="Arial"/>
          <w:b/>
          <w:color w:val="626262"/>
          <w:sz w:val="20"/>
          <w:szCs w:val="20"/>
        </w:rPr>
        <w:t>6. Redwoods Planning Update </w:t>
      </w:r>
      <w:r w:rsidR="00321F55" w:rsidRPr="00B625AA">
        <w:rPr>
          <w:rFonts w:ascii="Arial" w:eastAsia="Times New Roman" w:hAnsi="Arial" w:cs="Arial"/>
          <w:color w:val="626262"/>
          <w:sz w:val="20"/>
          <w:szCs w:val="20"/>
        </w:rPr>
        <w:br/>
      </w:r>
      <w:r w:rsidR="00560ADD">
        <w:rPr>
          <w:rFonts w:ascii="Arial" w:eastAsia="Times New Roman" w:hAnsi="Arial" w:cs="Arial"/>
          <w:color w:val="626262"/>
          <w:sz w:val="20"/>
          <w:szCs w:val="20"/>
        </w:rPr>
        <w:t>Skipped this item due to lack of time.</w:t>
      </w:r>
      <w:r w:rsidR="00560ADD">
        <w:rPr>
          <w:rFonts w:ascii="Arial" w:eastAsia="Times New Roman" w:hAnsi="Arial" w:cs="Arial"/>
          <w:color w:val="626262"/>
          <w:sz w:val="20"/>
          <w:szCs w:val="20"/>
        </w:rPr>
        <w:br/>
      </w:r>
      <w:r w:rsidR="00321F55" w:rsidRPr="00B625AA">
        <w:rPr>
          <w:rFonts w:ascii="Arial" w:eastAsia="Times New Roman" w:hAnsi="Arial" w:cs="Arial"/>
          <w:color w:val="626262"/>
          <w:sz w:val="20"/>
          <w:szCs w:val="20"/>
        </w:rPr>
        <w:br/>
      </w:r>
      <w:r w:rsidR="00321F55" w:rsidRPr="00560ADD">
        <w:rPr>
          <w:rFonts w:ascii="Arial" w:eastAsia="Times New Roman" w:hAnsi="Arial" w:cs="Arial"/>
          <w:b/>
          <w:color w:val="626262"/>
          <w:sz w:val="20"/>
          <w:szCs w:val="20"/>
        </w:rPr>
        <w:t>7. Officer Announcements</w:t>
      </w:r>
      <w:r w:rsidR="00321F55" w:rsidRPr="00560ADD">
        <w:rPr>
          <w:rFonts w:ascii="Arial" w:eastAsia="Times New Roman" w:hAnsi="Arial" w:cs="Arial"/>
          <w:b/>
          <w:color w:val="626262"/>
          <w:sz w:val="20"/>
          <w:szCs w:val="20"/>
        </w:rPr>
        <w:br/>
      </w:r>
      <w:r w:rsidR="00321F55" w:rsidRPr="00B625AA">
        <w:rPr>
          <w:rFonts w:ascii="Arial" w:eastAsia="Times New Roman" w:hAnsi="Arial" w:cs="Arial"/>
          <w:color w:val="626262"/>
          <w:sz w:val="20"/>
          <w:szCs w:val="20"/>
        </w:rPr>
        <w:t>​</w:t>
      </w:r>
      <w:r w:rsidR="00560ADD">
        <w:rPr>
          <w:rFonts w:ascii="Arial" w:eastAsia="Times New Roman" w:hAnsi="Arial" w:cs="Arial"/>
          <w:color w:val="626262"/>
          <w:sz w:val="20"/>
          <w:szCs w:val="20"/>
        </w:rPr>
        <w:t>None</w:t>
      </w:r>
      <w:r w:rsidR="00560ADD">
        <w:rPr>
          <w:rFonts w:ascii="Arial" w:eastAsia="Times New Roman" w:hAnsi="Arial" w:cs="Arial"/>
          <w:color w:val="626262"/>
          <w:sz w:val="20"/>
          <w:szCs w:val="20"/>
        </w:rPr>
        <w:br/>
      </w:r>
      <w:r w:rsidR="00321F55" w:rsidRPr="00B625AA">
        <w:rPr>
          <w:rFonts w:ascii="Arial" w:eastAsia="Times New Roman" w:hAnsi="Arial" w:cs="Arial"/>
          <w:color w:val="626262"/>
          <w:sz w:val="20"/>
          <w:szCs w:val="20"/>
        </w:rPr>
        <w:br/>
      </w:r>
      <w:r w:rsidR="00321F55" w:rsidRPr="00560ADD">
        <w:rPr>
          <w:rFonts w:ascii="Arial" w:eastAsia="Times New Roman" w:hAnsi="Arial" w:cs="Arial"/>
          <w:b/>
          <w:color w:val="626262"/>
          <w:sz w:val="20"/>
          <w:szCs w:val="20"/>
        </w:rPr>
        <w:t>8. Open Discussion</w:t>
      </w:r>
    </w:p>
    <w:p w14:paraId="2B268DE2" w14:textId="46C40CA6" w:rsidR="00C75289" w:rsidRDefault="00700332" w:rsidP="00822036">
      <w:pPr>
        <w:pStyle w:val="ListParagraph"/>
        <w:ind w:left="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Joe: Working on getting more dads involved. Has begun a dad’s night out. Did one already at the Crepe Place. 13 dads came. Next meeting is Monday, October 23 at 6:30 PM at the Crepe Place. </w:t>
      </w:r>
      <w:r w:rsidR="00B5630C">
        <w:rPr>
          <w:rFonts w:ascii="Arial" w:eastAsia="Times New Roman" w:hAnsi="Arial" w:cs="Arial"/>
          <w:color w:val="626262"/>
          <w:sz w:val="20"/>
          <w:szCs w:val="20"/>
        </w:rPr>
        <w:t>Dads working on a possible fundraiser.</w:t>
      </w:r>
      <w:r w:rsidR="00392821">
        <w:rPr>
          <w:rFonts w:ascii="Arial" w:eastAsia="Times New Roman" w:hAnsi="Arial" w:cs="Arial"/>
          <w:color w:val="626262"/>
          <w:sz w:val="20"/>
          <w:szCs w:val="20"/>
        </w:rPr>
        <w:br/>
      </w:r>
      <w:r w:rsidR="00392821">
        <w:rPr>
          <w:rFonts w:ascii="Arial" w:eastAsia="Times New Roman" w:hAnsi="Arial" w:cs="Arial"/>
          <w:color w:val="626262"/>
          <w:sz w:val="20"/>
          <w:szCs w:val="20"/>
        </w:rPr>
        <w:br/>
        <w:t>Alice</w:t>
      </w:r>
      <w:r w:rsidR="00560ADD">
        <w:rPr>
          <w:rFonts w:ascii="Arial" w:eastAsia="Times New Roman" w:hAnsi="Arial" w:cs="Arial"/>
          <w:color w:val="626262"/>
          <w:sz w:val="20"/>
          <w:szCs w:val="20"/>
        </w:rPr>
        <w:t xml:space="preserve"> C.</w:t>
      </w:r>
      <w:r w:rsidR="00392821">
        <w:rPr>
          <w:rFonts w:ascii="Arial" w:eastAsia="Times New Roman" w:hAnsi="Arial" w:cs="Arial"/>
          <w:color w:val="626262"/>
          <w:sz w:val="20"/>
          <w:szCs w:val="20"/>
        </w:rPr>
        <w:t xml:space="preserve">: Proposes to make a wall of money we put into endowment, e.g. a tile with the amount. </w:t>
      </w:r>
      <w:r w:rsidR="004B38D9">
        <w:rPr>
          <w:rFonts w:ascii="Arial" w:eastAsia="Times New Roman" w:hAnsi="Arial" w:cs="Arial"/>
          <w:color w:val="626262"/>
          <w:sz w:val="20"/>
          <w:szCs w:val="20"/>
        </w:rPr>
        <w:t>Something permanent showing contributions over time. Would be motivating for future community.</w:t>
      </w:r>
    </w:p>
    <w:p w14:paraId="26924F72" w14:textId="11841FEA" w:rsidR="00321F55" w:rsidRPr="00B5630C" w:rsidRDefault="00C9353B" w:rsidP="00822036">
      <w:pPr>
        <w:pStyle w:val="ListParagraph"/>
        <w:ind w:left="0"/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br/>
      </w:r>
      <w:r>
        <w:rPr>
          <w:rFonts w:ascii="Arial" w:eastAsia="Times New Roman" w:hAnsi="Arial" w:cs="Arial"/>
          <w:color w:val="626262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color w:val="626262"/>
          <w:sz w:val="20"/>
          <w:szCs w:val="20"/>
        </w:rPr>
        <w:t>7:38</w:t>
      </w:r>
      <w:r w:rsidR="00321F55" w:rsidRPr="00B5630C">
        <w:rPr>
          <w:rFonts w:ascii="Arial" w:eastAsia="Times New Roman" w:hAnsi="Arial" w:cs="Arial"/>
          <w:color w:val="626262"/>
          <w:sz w:val="20"/>
          <w:szCs w:val="20"/>
        </w:rPr>
        <w:t xml:space="preserve">  PM</w:t>
      </w:r>
      <w:proofErr w:type="gramEnd"/>
      <w:r w:rsidR="00321F55" w:rsidRPr="00B5630C">
        <w:rPr>
          <w:rFonts w:ascii="Arial" w:eastAsia="Times New Roman" w:hAnsi="Arial" w:cs="Arial"/>
          <w:color w:val="626262"/>
          <w:sz w:val="20"/>
          <w:szCs w:val="20"/>
        </w:rPr>
        <w:t xml:space="preserve"> Adjourn</w:t>
      </w:r>
    </w:p>
    <w:p w14:paraId="55FE89E6" w14:textId="77777777" w:rsidR="00B9777E" w:rsidRDefault="00B9777E" w:rsidP="00822036"/>
    <w:sectPr w:rsidR="00B9777E" w:rsidSect="009B61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D09B8"/>
    <w:multiLevelType w:val="hybridMultilevel"/>
    <w:tmpl w:val="FC68D4FC"/>
    <w:lvl w:ilvl="0" w:tplc="67B4E8DC">
      <w:start w:val="7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626262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E3B7963"/>
    <w:multiLevelType w:val="hybridMultilevel"/>
    <w:tmpl w:val="59A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55"/>
    <w:rsid w:val="000609BD"/>
    <w:rsid w:val="0009634A"/>
    <w:rsid w:val="001A1C6B"/>
    <w:rsid w:val="00224FFA"/>
    <w:rsid w:val="00264DC6"/>
    <w:rsid w:val="002B41FC"/>
    <w:rsid w:val="002E40C6"/>
    <w:rsid w:val="00311280"/>
    <w:rsid w:val="00321F55"/>
    <w:rsid w:val="00325E32"/>
    <w:rsid w:val="00392821"/>
    <w:rsid w:val="003C23DC"/>
    <w:rsid w:val="003E5328"/>
    <w:rsid w:val="00450549"/>
    <w:rsid w:val="004B38D9"/>
    <w:rsid w:val="004E4DB1"/>
    <w:rsid w:val="0050439B"/>
    <w:rsid w:val="00533481"/>
    <w:rsid w:val="00560ADD"/>
    <w:rsid w:val="005B2B63"/>
    <w:rsid w:val="005E5224"/>
    <w:rsid w:val="0064623C"/>
    <w:rsid w:val="00682E96"/>
    <w:rsid w:val="006D66C7"/>
    <w:rsid w:val="00700332"/>
    <w:rsid w:val="00701476"/>
    <w:rsid w:val="007B5582"/>
    <w:rsid w:val="007E35BE"/>
    <w:rsid w:val="00822036"/>
    <w:rsid w:val="00837D57"/>
    <w:rsid w:val="008E39AB"/>
    <w:rsid w:val="0095120F"/>
    <w:rsid w:val="009B6174"/>
    <w:rsid w:val="00A96318"/>
    <w:rsid w:val="00AE2D09"/>
    <w:rsid w:val="00B5630C"/>
    <w:rsid w:val="00B625AA"/>
    <w:rsid w:val="00B9777E"/>
    <w:rsid w:val="00BE7B48"/>
    <w:rsid w:val="00C75289"/>
    <w:rsid w:val="00C9353B"/>
    <w:rsid w:val="00CB6D80"/>
    <w:rsid w:val="00CD4E64"/>
    <w:rsid w:val="00D21B6A"/>
    <w:rsid w:val="00D41591"/>
    <w:rsid w:val="00D64F16"/>
    <w:rsid w:val="00E16179"/>
    <w:rsid w:val="00E5313D"/>
    <w:rsid w:val="00EA27E5"/>
    <w:rsid w:val="00F1118C"/>
    <w:rsid w:val="00F721FA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81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1F55"/>
    <w:rPr>
      <w:b/>
      <w:bCs/>
    </w:rPr>
  </w:style>
  <w:style w:type="paragraph" w:styleId="ListParagraph">
    <w:name w:val="List Paragraph"/>
    <w:basedOn w:val="Normal"/>
    <w:uiPriority w:val="34"/>
    <w:qFormat/>
    <w:rsid w:val="00B6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576</Words>
  <Characters>3285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2017-10-19T20:51:00Z</dcterms:created>
  <dcterms:modified xsi:type="dcterms:W3CDTF">2017-10-22T13:46:00Z</dcterms:modified>
</cp:coreProperties>
</file>